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0F" w:rsidRPr="000C290F" w:rsidRDefault="000C290F" w:rsidP="000C2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90F">
        <w:rPr>
          <w:rFonts w:ascii="Times New Roman" w:hAnsi="Times New Roman" w:cs="Times New Roman"/>
          <w:b/>
          <w:sz w:val="24"/>
          <w:szCs w:val="24"/>
        </w:rPr>
        <w:t>Уважаемые родители (законные представители)!</w:t>
      </w:r>
    </w:p>
    <w:p w:rsidR="000C290F" w:rsidRPr="000C290F" w:rsidRDefault="000C290F">
      <w:pPr>
        <w:rPr>
          <w:rFonts w:ascii="Times New Roman" w:hAnsi="Times New Roman" w:cs="Times New Roman"/>
          <w:sz w:val="24"/>
          <w:szCs w:val="24"/>
        </w:rPr>
      </w:pPr>
      <w:r w:rsidRPr="000C290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0C290F">
        <w:rPr>
          <w:rFonts w:ascii="Times New Roman" w:hAnsi="Times New Roman" w:cs="Times New Roman"/>
          <w:sz w:val="24"/>
          <w:szCs w:val="24"/>
        </w:rPr>
        <w:t>В целях принятия мер по снижению рисков распространения новой коронавирусной инфекции в образовательной организации, на основании Приказа Управления образования Администрации Зонального района от 27.03.2020 № 097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 и дополнительные общеобразовательные программы, в условиях распространения новой коронавирусной инфекции на территории муниципального образования Зонального района с 13</w:t>
      </w:r>
      <w:proofErr w:type="gramEnd"/>
      <w:r w:rsidRPr="000C290F">
        <w:rPr>
          <w:rFonts w:ascii="Times New Roman" w:hAnsi="Times New Roman" w:cs="Times New Roman"/>
          <w:sz w:val="24"/>
          <w:szCs w:val="24"/>
        </w:rPr>
        <w:t xml:space="preserve"> апреля 2020 года по 30 апреля 2020 года школа переходит на реализацию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 (дале</w:t>
      </w:r>
      <w:proofErr w:type="gramStart"/>
      <w:r w:rsidRPr="000C290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C290F">
        <w:rPr>
          <w:rFonts w:ascii="Times New Roman" w:hAnsi="Times New Roman" w:cs="Times New Roman"/>
          <w:sz w:val="24"/>
          <w:szCs w:val="24"/>
        </w:rPr>
        <w:t xml:space="preserve"> дистанционное обучение), предполагающее работу обучающихся в домашних условиях. Важность и необходимость перехода на дистанционное обучение продиктована, прежде всего, заботой о здоровье детей. В настоящее время очевидным плюсом дистанционного обучения является необязательность непосредственного посещения школы, которая является местом массового скопления людей. </w:t>
      </w:r>
    </w:p>
    <w:p w:rsidR="000C290F" w:rsidRPr="000C290F" w:rsidRDefault="000C290F">
      <w:pPr>
        <w:rPr>
          <w:rFonts w:ascii="Times New Roman" w:hAnsi="Times New Roman" w:cs="Times New Roman"/>
          <w:sz w:val="24"/>
          <w:szCs w:val="24"/>
        </w:rPr>
      </w:pPr>
      <w:r w:rsidRPr="000C290F">
        <w:rPr>
          <w:rFonts w:ascii="Times New Roman" w:hAnsi="Times New Roman" w:cs="Times New Roman"/>
          <w:sz w:val="24"/>
          <w:szCs w:val="24"/>
        </w:rPr>
        <w:t xml:space="preserve">             В связи с этим настоятельно рекомендуем обеспечить пребывание детей в домашних условиях! 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</w:t>
      </w:r>
      <w:proofErr w:type="gramStart"/>
      <w:r w:rsidRPr="000C290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0C290F">
        <w:rPr>
          <w:rFonts w:ascii="Times New Roman" w:hAnsi="Times New Roman" w:cs="Times New Roman"/>
          <w:sz w:val="24"/>
          <w:szCs w:val="24"/>
        </w:rPr>
        <w:t>ей) (законного представителя). При организации дистанционного обучения просим обеспечить ребѐнка возможностью работы на компьютере с выходом в интернет. В том случае, если такой возможности нет, сообщите об этом тренеру-преподавателю для корректировки задания Вашему ребѐнку. Задания по каждому предмету учебного плана согласно расписанию уроков будут размещены в разделе «Дистанционное обучение» на официальном сайте школы</w:t>
      </w:r>
      <w:proofErr w:type="gramStart"/>
      <w:r w:rsidRPr="000C29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29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9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C290F">
        <w:rPr>
          <w:rFonts w:ascii="Times New Roman" w:hAnsi="Times New Roman" w:cs="Times New Roman"/>
          <w:sz w:val="24"/>
          <w:szCs w:val="24"/>
        </w:rPr>
        <w:t xml:space="preserve"> продублировано в группе класса. </w:t>
      </w:r>
    </w:p>
    <w:p w:rsidR="000C290F" w:rsidRPr="000C290F" w:rsidRDefault="000C290F">
      <w:pPr>
        <w:rPr>
          <w:rFonts w:ascii="Times New Roman" w:hAnsi="Times New Roman" w:cs="Times New Roman"/>
          <w:sz w:val="24"/>
          <w:szCs w:val="24"/>
        </w:rPr>
      </w:pPr>
      <w:r w:rsidRPr="000C290F">
        <w:rPr>
          <w:rFonts w:ascii="Times New Roman" w:hAnsi="Times New Roman" w:cs="Times New Roman"/>
          <w:sz w:val="24"/>
          <w:szCs w:val="24"/>
        </w:rPr>
        <w:t xml:space="preserve">           Домашние задания, будут задаваться не в ежедневном режиме, а в еженедельном, т.е. выдаваться пакетом заданий. Таким образом, </w:t>
      </w:r>
      <w:proofErr w:type="gramStart"/>
      <w:r w:rsidRPr="000C290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C29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9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290F">
        <w:rPr>
          <w:rFonts w:ascii="Times New Roman" w:hAnsi="Times New Roman" w:cs="Times New Roman"/>
          <w:sz w:val="24"/>
          <w:szCs w:val="24"/>
        </w:rPr>
        <w:t xml:space="preserve"> будет возможность самостоятельно решать, когда и сколько времени в течение дня ему уделить на изучение материала Задания могут быть разные: </w:t>
      </w:r>
    </w:p>
    <w:p w:rsidR="000C290F" w:rsidRPr="000C290F" w:rsidRDefault="000C290F">
      <w:pPr>
        <w:rPr>
          <w:rFonts w:ascii="Times New Roman" w:hAnsi="Times New Roman" w:cs="Times New Roman"/>
          <w:sz w:val="24"/>
          <w:szCs w:val="24"/>
        </w:rPr>
      </w:pPr>
      <w:r w:rsidRPr="000C290F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0C290F">
        <w:rPr>
          <w:rFonts w:ascii="Times New Roman" w:hAnsi="Times New Roman" w:cs="Times New Roman"/>
          <w:sz w:val="24"/>
          <w:szCs w:val="24"/>
        </w:rPr>
        <w:t>Устные</w:t>
      </w:r>
      <w:proofErr w:type="gramEnd"/>
      <w:r w:rsidRPr="000C290F">
        <w:rPr>
          <w:rFonts w:ascii="Times New Roman" w:hAnsi="Times New Roman" w:cs="Times New Roman"/>
          <w:sz w:val="24"/>
          <w:szCs w:val="24"/>
        </w:rPr>
        <w:t xml:space="preserve"> (например, прочитать параграф учебника) </w:t>
      </w:r>
    </w:p>
    <w:p w:rsidR="000C290F" w:rsidRPr="000C290F" w:rsidRDefault="000C290F">
      <w:pPr>
        <w:rPr>
          <w:rFonts w:ascii="Times New Roman" w:hAnsi="Times New Roman" w:cs="Times New Roman"/>
          <w:sz w:val="24"/>
          <w:szCs w:val="24"/>
        </w:rPr>
      </w:pPr>
      <w:r w:rsidRPr="000C290F">
        <w:rPr>
          <w:rFonts w:ascii="Times New Roman" w:hAnsi="Times New Roman" w:cs="Times New Roman"/>
          <w:sz w:val="24"/>
          <w:szCs w:val="24"/>
        </w:rPr>
        <w:t xml:space="preserve">• Электронные (письменные или </w:t>
      </w:r>
      <w:proofErr w:type="spellStart"/>
      <w:r w:rsidRPr="000C290F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0C290F">
        <w:rPr>
          <w:rFonts w:ascii="Times New Roman" w:hAnsi="Times New Roman" w:cs="Times New Roman"/>
          <w:sz w:val="24"/>
          <w:szCs w:val="24"/>
        </w:rPr>
        <w:t xml:space="preserve">). Могут быть даны ссылки на </w:t>
      </w:r>
      <w:proofErr w:type="spellStart"/>
      <w:r w:rsidRPr="000C290F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0C290F">
        <w:rPr>
          <w:rFonts w:ascii="Times New Roman" w:hAnsi="Times New Roman" w:cs="Times New Roman"/>
          <w:sz w:val="24"/>
          <w:szCs w:val="24"/>
        </w:rPr>
        <w:t xml:space="preserve"> в сети Интернет. </w:t>
      </w:r>
    </w:p>
    <w:p w:rsidR="000C290F" w:rsidRPr="000C290F" w:rsidRDefault="000C290F">
      <w:pPr>
        <w:rPr>
          <w:rFonts w:ascii="Times New Roman" w:hAnsi="Times New Roman" w:cs="Times New Roman"/>
          <w:sz w:val="24"/>
          <w:szCs w:val="24"/>
        </w:rPr>
      </w:pPr>
      <w:r w:rsidRPr="000C290F">
        <w:rPr>
          <w:rFonts w:ascii="Times New Roman" w:hAnsi="Times New Roman" w:cs="Times New Roman"/>
          <w:sz w:val="24"/>
          <w:szCs w:val="24"/>
        </w:rPr>
        <w:t xml:space="preserve">           Важен позитивный настрой к дистанционному обучению — тогда все пойдѐт хорошо, и благодаря этому опыту мы приобретѐм много новых навыков! Уважаемые родители, рекомендуем воздержаться от посещения </w:t>
      </w:r>
      <w:proofErr w:type="spellStart"/>
      <w:r w:rsidRPr="000C290F">
        <w:rPr>
          <w:rFonts w:ascii="Times New Roman" w:hAnsi="Times New Roman" w:cs="Times New Roman"/>
          <w:sz w:val="24"/>
          <w:szCs w:val="24"/>
        </w:rPr>
        <w:t>торговоразвлекательных</w:t>
      </w:r>
      <w:proofErr w:type="spellEnd"/>
      <w:r w:rsidRPr="000C290F">
        <w:rPr>
          <w:rFonts w:ascii="Times New Roman" w:hAnsi="Times New Roman" w:cs="Times New Roman"/>
          <w:sz w:val="24"/>
          <w:szCs w:val="24"/>
        </w:rPr>
        <w:t xml:space="preserve"> центров, клубов с детьми, мест большого скопления людей! Берегите себя и своих близких!</w:t>
      </w:r>
    </w:p>
    <w:p w:rsidR="00DE59C8" w:rsidRPr="000C290F" w:rsidRDefault="000C290F">
      <w:pPr>
        <w:rPr>
          <w:rFonts w:ascii="Times New Roman" w:hAnsi="Times New Roman" w:cs="Times New Roman"/>
          <w:sz w:val="24"/>
          <w:szCs w:val="24"/>
        </w:rPr>
      </w:pPr>
      <w:r w:rsidRPr="000C29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C290F">
        <w:rPr>
          <w:rFonts w:ascii="Times New Roman" w:hAnsi="Times New Roman" w:cs="Times New Roman"/>
          <w:sz w:val="24"/>
          <w:szCs w:val="24"/>
        </w:rPr>
        <w:t xml:space="preserve">    С уважением, администрация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E59C8" w:rsidRPr="000C290F" w:rsidSect="00DE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0C290F"/>
    <w:rsid w:val="000C290F"/>
    <w:rsid w:val="00B716FC"/>
    <w:rsid w:val="00DE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2020-04-29T05:50:00Z</dcterms:created>
  <dcterms:modified xsi:type="dcterms:W3CDTF">2020-04-29T05:57:00Z</dcterms:modified>
</cp:coreProperties>
</file>